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2A7" w:rsidRDefault="00D472A7" w:rsidP="00E05626">
      <w:pPr>
        <w:widowControl w:val="0"/>
        <w:suppressAutoHyphens/>
        <w:spacing w:after="0" w:line="240" w:lineRule="auto"/>
        <w:ind w:left="-567" w:hanging="142"/>
        <w:jc w:val="center"/>
        <w:rPr>
          <w:rFonts w:ascii="Times New Roman" w:hAnsi="Times New Roman" w:cs="Times New Roman"/>
        </w:rPr>
      </w:pPr>
    </w:p>
    <w:p w:rsidR="00D472A7" w:rsidRDefault="00D472A7" w:rsidP="00E05626">
      <w:pPr>
        <w:widowControl w:val="0"/>
        <w:suppressAutoHyphens/>
        <w:spacing w:after="0" w:line="240" w:lineRule="auto"/>
        <w:ind w:left="-567" w:hanging="142"/>
        <w:jc w:val="center"/>
        <w:rPr>
          <w:rFonts w:ascii="Times New Roman" w:hAnsi="Times New Roman" w:cs="Times New Roman"/>
        </w:rPr>
      </w:pPr>
    </w:p>
    <w:p w:rsidR="00D472A7" w:rsidRDefault="00D472A7" w:rsidP="00E05626">
      <w:pPr>
        <w:widowControl w:val="0"/>
        <w:suppressAutoHyphens/>
        <w:spacing w:after="0" w:line="240" w:lineRule="auto"/>
        <w:ind w:left="-567" w:hanging="142"/>
        <w:jc w:val="center"/>
        <w:rPr>
          <w:rFonts w:ascii="Times New Roman" w:hAnsi="Times New Roman" w:cs="Times New Roman"/>
        </w:rPr>
      </w:pPr>
    </w:p>
    <w:p w:rsidR="00D472A7" w:rsidRDefault="00D472A7" w:rsidP="00E05626">
      <w:pPr>
        <w:widowControl w:val="0"/>
        <w:suppressAutoHyphens/>
        <w:spacing w:after="0" w:line="240" w:lineRule="auto"/>
        <w:ind w:left="-567" w:hanging="142"/>
        <w:jc w:val="center"/>
        <w:rPr>
          <w:rFonts w:ascii="Times New Roman" w:hAnsi="Times New Roman" w:cs="Times New Roman"/>
        </w:rPr>
      </w:pPr>
    </w:p>
    <w:p w:rsidR="00D472A7" w:rsidRDefault="00D472A7" w:rsidP="00E05626">
      <w:pPr>
        <w:widowControl w:val="0"/>
        <w:suppressAutoHyphens/>
        <w:spacing w:after="0" w:line="240" w:lineRule="auto"/>
        <w:ind w:left="-567" w:hanging="142"/>
        <w:jc w:val="center"/>
        <w:rPr>
          <w:rFonts w:ascii="Times New Roman" w:hAnsi="Times New Roman" w:cs="Times New Roman"/>
        </w:rPr>
      </w:pPr>
    </w:p>
    <w:p w:rsidR="00D472A7" w:rsidRDefault="00D472A7" w:rsidP="00E05626">
      <w:pPr>
        <w:widowControl w:val="0"/>
        <w:suppressAutoHyphens/>
        <w:spacing w:after="0" w:line="240" w:lineRule="auto"/>
        <w:ind w:left="-567" w:hanging="142"/>
        <w:jc w:val="center"/>
        <w:rPr>
          <w:rFonts w:ascii="Times New Roman" w:hAnsi="Times New Roman" w:cs="Times New Roman"/>
        </w:rPr>
      </w:pPr>
    </w:p>
    <w:p w:rsidR="00E05626" w:rsidRPr="00E05626" w:rsidRDefault="00E05626" w:rsidP="00E05626">
      <w:pPr>
        <w:widowControl w:val="0"/>
        <w:suppressAutoHyphens/>
        <w:spacing w:after="0" w:line="240" w:lineRule="auto"/>
        <w:ind w:left="-567" w:hanging="142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  <w:r w:rsidRPr="00E05626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>ПЕРЕЧЕНЬ</w:t>
      </w:r>
    </w:p>
    <w:p w:rsidR="00B229F4" w:rsidRDefault="00E05626" w:rsidP="00E0562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E05626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лечебно-диагностических   процедур, входящих в стоимость путёвки и оказываемых в санатории </w:t>
      </w:r>
      <w:r w:rsidR="00B229F4" w:rsidRPr="00E05626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«</w:t>
      </w:r>
      <w:r w:rsidR="00181E93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Вернер</w:t>
      </w:r>
      <w:r w:rsidR="00B229F4" w:rsidRPr="00E05626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» г. Ессентуки </w:t>
      </w:r>
      <w:r w:rsidR="00B229F4" w:rsidRPr="00B229F4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– </w:t>
      </w:r>
      <w:r w:rsidR="00B229F4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филиале </w:t>
      </w:r>
    </w:p>
    <w:p w:rsidR="00E05626" w:rsidRDefault="00E05626" w:rsidP="00B229F4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E05626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АО «РЖД-ЗДОРОВЬЕ»</w:t>
      </w:r>
      <w:r w:rsidR="00B229F4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</w:t>
      </w:r>
      <w:r w:rsidRPr="00E05626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по медицинской программе</w:t>
      </w:r>
    </w:p>
    <w:p w:rsidR="00A923C8" w:rsidRPr="00E05626" w:rsidRDefault="00A923C8" w:rsidP="00E05626">
      <w:pPr>
        <w:spacing w:after="0"/>
        <w:jc w:val="center"/>
        <w:rPr>
          <w:rFonts w:ascii="Times New Roman" w:hAnsi="Times New Roman" w:cs="Times New Roman"/>
        </w:rPr>
      </w:pPr>
      <w:r w:rsidRPr="00123007">
        <w:rPr>
          <w:rFonts w:ascii="Times New Roman" w:hAnsi="Times New Roman" w:cs="Times New Roman"/>
          <w:b/>
          <w:sz w:val="28"/>
          <w:szCs w:val="28"/>
        </w:rPr>
        <w:t>"</w:t>
      </w:r>
      <w:r w:rsidR="00BB295D" w:rsidRPr="00123007">
        <w:rPr>
          <w:rFonts w:ascii="Times New Roman" w:hAnsi="Times New Roman" w:cs="Times New Roman"/>
          <w:b/>
          <w:sz w:val="28"/>
          <w:szCs w:val="28"/>
        </w:rPr>
        <w:t>Здоровый ребёнок</w:t>
      </w:r>
      <w:r w:rsidRPr="00123007">
        <w:rPr>
          <w:rFonts w:ascii="Times New Roman" w:hAnsi="Times New Roman" w:cs="Times New Roman"/>
          <w:b/>
          <w:sz w:val="28"/>
          <w:szCs w:val="28"/>
        </w:rPr>
        <w:t>"</w:t>
      </w:r>
      <w:r w:rsidR="00BB295D" w:rsidRPr="00123007">
        <w:rPr>
          <w:rFonts w:ascii="Times New Roman" w:hAnsi="Times New Roman" w:cs="Times New Roman"/>
          <w:b/>
          <w:sz w:val="28"/>
          <w:szCs w:val="28"/>
        </w:rPr>
        <w:t xml:space="preserve"> (для детей 4-14 лет)</w:t>
      </w:r>
    </w:p>
    <w:p w:rsidR="00A923C8" w:rsidRPr="00123007" w:rsidRDefault="00A923C8" w:rsidP="0012300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23007">
        <w:rPr>
          <w:rFonts w:ascii="Times New Roman" w:hAnsi="Times New Roman" w:cs="Times New Roman"/>
          <w:i/>
          <w:spacing w:val="-22"/>
        </w:rPr>
        <w:tab/>
      </w:r>
      <w:r w:rsidRPr="00123007">
        <w:rPr>
          <w:rFonts w:ascii="Times New Roman" w:hAnsi="Times New Roman" w:cs="Times New Roman"/>
          <w:i/>
          <w:spacing w:val="-22"/>
        </w:rPr>
        <w:tab/>
      </w:r>
      <w:r w:rsidRPr="00123007">
        <w:rPr>
          <w:rFonts w:ascii="Times New Roman" w:hAnsi="Times New Roman" w:cs="Times New Roman"/>
          <w:i/>
          <w:spacing w:val="-22"/>
        </w:rPr>
        <w:tab/>
      </w:r>
      <w:r w:rsidRPr="00123007">
        <w:rPr>
          <w:rFonts w:ascii="Times New Roman" w:hAnsi="Times New Roman" w:cs="Times New Roman"/>
          <w:i/>
          <w:spacing w:val="-22"/>
        </w:rPr>
        <w:tab/>
      </w:r>
    </w:p>
    <w:tbl>
      <w:tblPr>
        <w:tblW w:w="964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5416"/>
        <w:gridCol w:w="1560"/>
        <w:gridCol w:w="212"/>
        <w:gridCol w:w="1772"/>
      </w:tblGrid>
      <w:tr w:rsidR="00A923C8" w:rsidRPr="00123007" w:rsidTr="00807A1D">
        <w:tc>
          <w:tcPr>
            <w:tcW w:w="680" w:type="dxa"/>
            <w:vMerge w:val="restart"/>
          </w:tcPr>
          <w:p w:rsidR="00A923C8" w:rsidRPr="00123007" w:rsidRDefault="00A923C8" w:rsidP="00A923C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12300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№ </w:t>
            </w:r>
            <w:proofErr w:type="spellStart"/>
            <w:r w:rsidRPr="0012300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416" w:type="dxa"/>
            <w:vMerge w:val="restart"/>
          </w:tcPr>
          <w:p w:rsidR="00A923C8" w:rsidRPr="00123007" w:rsidRDefault="00A923C8" w:rsidP="00A923C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12300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Наименование обследований и процедур</w:t>
            </w:r>
          </w:p>
        </w:tc>
        <w:tc>
          <w:tcPr>
            <w:tcW w:w="3544" w:type="dxa"/>
            <w:gridSpan w:val="3"/>
          </w:tcPr>
          <w:p w:rsidR="00A923C8" w:rsidRPr="00123007" w:rsidRDefault="00123007" w:rsidP="00A923C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Количество процедур </w:t>
            </w:r>
          </w:p>
        </w:tc>
      </w:tr>
      <w:tr w:rsidR="00A923C8" w:rsidRPr="00123007" w:rsidTr="00807A1D">
        <w:tc>
          <w:tcPr>
            <w:tcW w:w="680" w:type="dxa"/>
            <w:vMerge/>
          </w:tcPr>
          <w:p w:rsidR="00A923C8" w:rsidRPr="00123007" w:rsidRDefault="00A923C8" w:rsidP="00A923C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5416" w:type="dxa"/>
            <w:vMerge/>
          </w:tcPr>
          <w:p w:rsidR="00A923C8" w:rsidRPr="00123007" w:rsidRDefault="00A923C8" w:rsidP="00A923C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23C8" w:rsidRPr="00123007" w:rsidRDefault="00E05626" w:rsidP="00E0562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</w:t>
            </w:r>
            <w:r w:rsidR="00A923C8" w:rsidRPr="0012300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0</w:t>
            </w:r>
            <w:r w:rsidR="00A923C8" w:rsidRPr="0012300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дней</w:t>
            </w:r>
          </w:p>
        </w:tc>
        <w:tc>
          <w:tcPr>
            <w:tcW w:w="1984" w:type="dxa"/>
            <w:gridSpan w:val="2"/>
          </w:tcPr>
          <w:p w:rsidR="00A923C8" w:rsidRPr="00123007" w:rsidRDefault="00A923C8" w:rsidP="00807A1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12300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</w:t>
            </w:r>
            <w:r w:rsidR="00807A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</w:t>
            </w:r>
            <w:r w:rsidRPr="0012300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-</w:t>
            </w:r>
            <w:r w:rsidR="00E0562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14</w:t>
            </w:r>
            <w:r w:rsidRPr="0012300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день</w:t>
            </w:r>
          </w:p>
        </w:tc>
      </w:tr>
      <w:tr w:rsidR="002A4F17" w:rsidRPr="00123007" w:rsidTr="00807A1D">
        <w:tc>
          <w:tcPr>
            <w:tcW w:w="680" w:type="dxa"/>
          </w:tcPr>
          <w:p w:rsidR="002A4F17" w:rsidRPr="00123007" w:rsidRDefault="00123007" w:rsidP="00A923C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1.</w:t>
            </w:r>
          </w:p>
        </w:tc>
        <w:tc>
          <w:tcPr>
            <w:tcW w:w="5416" w:type="dxa"/>
          </w:tcPr>
          <w:p w:rsidR="002A4F17" w:rsidRPr="00123007" w:rsidRDefault="00A53F03" w:rsidP="00A923C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Первичный прием лечащим врачом</w:t>
            </w:r>
          </w:p>
        </w:tc>
        <w:tc>
          <w:tcPr>
            <w:tcW w:w="3544" w:type="dxa"/>
            <w:gridSpan w:val="3"/>
          </w:tcPr>
          <w:p w:rsidR="002A4F17" w:rsidRPr="00123007" w:rsidRDefault="002A4F17" w:rsidP="00A923C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12300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однократно</w:t>
            </w:r>
          </w:p>
        </w:tc>
      </w:tr>
      <w:tr w:rsidR="00E05626" w:rsidRPr="00123007" w:rsidTr="00807A1D">
        <w:tc>
          <w:tcPr>
            <w:tcW w:w="680" w:type="dxa"/>
          </w:tcPr>
          <w:p w:rsidR="00E05626" w:rsidRDefault="00E05626" w:rsidP="00A923C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2.</w:t>
            </w:r>
          </w:p>
        </w:tc>
        <w:tc>
          <w:tcPr>
            <w:tcW w:w="5416" w:type="dxa"/>
          </w:tcPr>
          <w:p w:rsidR="00E05626" w:rsidRPr="00123007" w:rsidRDefault="00E05626" w:rsidP="00A923C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62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Первичный приём врачом-педиатром</w:t>
            </w:r>
          </w:p>
        </w:tc>
        <w:tc>
          <w:tcPr>
            <w:tcW w:w="3544" w:type="dxa"/>
            <w:gridSpan w:val="3"/>
          </w:tcPr>
          <w:p w:rsidR="00E05626" w:rsidRPr="00123007" w:rsidRDefault="00E05626" w:rsidP="00A923C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62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однократно</w:t>
            </w:r>
          </w:p>
        </w:tc>
      </w:tr>
      <w:tr w:rsidR="002A4F17" w:rsidRPr="00123007" w:rsidTr="00807A1D">
        <w:trPr>
          <w:trHeight w:val="345"/>
        </w:trPr>
        <w:tc>
          <w:tcPr>
            <w:tcW w:w="680" w:type="dxa"/>
          </w:tcPr>
          <w:p w:rsidR="002A4F17" w:rsidRPr="00123007" w:rsidRDefault="00E05626" w:rsidP="00A923C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3</w:t>
            </w:r>
            <w:r w:rsidR="00123007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.</w:t>
            </w:r>
          </w:p>
        </w:tc>
        <w:tc>
          <w:tcPr>
            <w:tcW w:w="5416" w:type="dxa"/>
          </w:tcPr>
          <w:p w:rsidR="002A4F17" w:rsidRPr="00123007" w:rsidRDefault="00A53F03" w:rsidP="00A923C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Повторный прием лечащим врачом</w:t>
            </w:r>
          </w:p>
        </w:tc>
        <w:tc>
          <w:tcPr>
            <w:tcW w:w="3544" w:type="dxa"/>
            <w:gridSpan w:val="3"/>
          </w:tcPr>
          <w:p w:rsidR="002A4F17" w:rsidRPr="00123007" w:rsidRDefault="00B229F4" w:rsidP="00A923C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="002A4F17" w:rsidRPr="0012300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 менее 1 раза в неделю</w:t>
            </w:r>
          </w:p>
        </w:tc>
      </w:tr>
      <w:tr w:rsidR="001B31B9" w:rsidRPr="00123007" w:rsidTr="00123007">
        <w:trPr>
          <w:trHeight w:val="345"/>
        </w:trPr>
        <w:tc>
          <w:tcPr>
            <w:tcW w:w="9640" w:type="dxa"/>
            <w:gridSpan w:val="5"/>
          </w:tcPr>
          <w:p w:rsidR="001B31B9" w:rsidRPr="00123007" w:rsidRDefault="001B31B9" w:rsidP="00A923C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123007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Услуги оздоровительного блока программы</w:t>
            </w:r>
          </w:p>
        </w:tc>
      </w:tr>
      <w:tr w:rsidR="001B31B9" w:rsidRPr="00123007" w:rsidTr="00807A1D">
        <w:tc>
          <w:tcPr>
            <w:tcW w:w="680" w:type="dxa"/>
          </w:tcPr>
          <w:p w:rsidR="001B31B9" w:rsidRPr="00123007" w:rsidRDefault="00E05626" w:rsidP="00A923C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4</w:t>
            </w:r>
            <w:r w:rsidR="00123007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.</w:t>
            </w:r>
          </w:p>
        </w:tc>
        <w:tc>
          <w:tcPr>
            <w:tcW w:w="5416" w:type="dxa"/>
          </w:tcPr>
          <w:p w:rsidR="001B31B9" w:rsidRPr="00123007" w:rsidRDefault="001B31B9" w:rsidP="00A923C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12300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Приём минеральной воды (3 раза в день) </w:t>
            </w:r>
            <w:r w:rsidR="00974CF7" w:rsidRPr="00974C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(Ессентуки Новая или № 4, или № 17)</w:t>
            </w:r>
          </w:p>
        </w:tc>
        <w:tc>
          <w:tcPr>
            <w:tcW w:w="3544" w:type="dxa"/>
            <w:gridSpan w:val="3"/>
          </w:tcPr>
          <w:p w:rsidR="001B31B9" w:rsidRPr="00123007" w:rsidRDefault="001B31B9" w:rsidP="00A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00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ежедневно</w:t>
            </w:r>
          </w:p>
        </w:tc>
      </w:tr>
      <w:tr w:rsidR="0025168A" w:rsidRPr="00123007" w:rsidTr="00E81A3C">
        <w:trPr>
          <w:trHeight w:val="264"/>
        </w:trPr>
        <w:tc>
          <w:tcPr>
            <w:tcW w:w="680" w:type="dxa"/>
          </w:tcPr>
          <w:p w:rsidR="0025168A" w:rsidRPr="00123007" w:rsidRDefault="0025168A" w:rsidP="00A923C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5.</w:t>
            </w:r>
          </w:p>
        </w:tc>
        <w:tc>
          <w:tcPr>
            <w:tcW w:w="5416" w:type="dxa"/>
          </w:tcPr>
          <w:p w:rsidR="0025168A" w:rsidRPr="00123007" w:rsidRDefault="0025168A" w:rsidP="001B31B9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12300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Кислородный коктейль </w:t>
            </w:r>
          </w:p>
        </w:tc>
        <w:tc>
          <w:tcPr>
            <w:tcW w:w="1772" w:type="dxa"/>
            <w:gridSpan w:val="2"/>
          </w:tcPr>
          <w:p w:rsidR="0025168A" w:rsidRPr="00123007" w:rsidRDefault="0025168A" w:rsidP="00A923C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3-7</w:t>
            </w:r>
          </w:p>
        </w:tc>
        <w:tc>
          <w:tcPr>
            <w:tcW w:w="1772" w:type="dxa"/>
          </w:tcPr>
          <w:p w:rsidR="0025168A" w:rsidRPr="00123007" w:rsidRDefault="0025168A" w:rsidP="00A923C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8-10</w:t>
            </w:r>
          </w:p>
        </w:tc>
      </w:tr>
      <w:tr w:rsidR="008B16C4" w:rsidRPr="00123007" w:rsidTr="00807A1D">
        <w:trPr>
          <w:trHeight w:val="271"/>
        </w:trPr>
        <w:tc>
          <w:tcPr>
            <w:tcW w:w="680" w:type="dxa"/>
          </w:tcPr>
          <w:p w:rsidR="008B16C4" w:rsidRDefault="00807A1D" w:rsidP="008B16C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6</w:t>
            </w:r>
            <w:r w:rsidR="008B16C4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. </w:t>
            </w:r>
          </w:p>
        </w:tc>
        <w:tc>
          <w:tcPr>
            <w:tcW w:w="5416" w:type="dxa"/>
          </w:tcPr>
          <w:p w:rsidR="008B16C4" w:rsidRPr="00123007" w:rsidRDefault="008B16C4" w:rsidP="008B16C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B16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Диетотерапия по назначению лечащего врача</w:t>
            </w:r>
          </w:p>
        </w:tc>
        <w:tc>
          <w:tcPr>
            <w:tcW w:w="3544" w:type="dxa"/>
            <w:gridSpan w:val="3"/>
          </w:tcPr>
          <w:p w:rsidR="008B16C4" w:rsidRPr="00123007" w:rsidRDefault="00F73750" w:rsidP="008B16C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737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ежедневно</w:t>
            </w:r>
          </w:p>
        </w:tc>
      </w:tr>
      <w:tr w:rsidR="008B16C4" w:rsidRPr="00123007" w:rsidTr="00807A1D">
        <w:trPr>
          <w:trHeight w:val="558"/>
        </w:trPr>
        <w:tc>
          <w:tcPr>
            <w:tcW w:w="680" w:type="dxa"/>
          </w:tcPr>
          <w:p w:rsidR="008B16C4" w:rsidRDefault="00807A1D" w:rsidP="008B16C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7</w:t>
            </w:r>
            <w:r w:rsidR="008B16C4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.</w:t>
            </w:r>
          </w:p>
        </w:tc>
        <w:tc>
          <w:tcPr>
            <w:tcW w:w="5416" w:type="dxa"/>
          </w:tcPr>
          <w:p w:rsidR="008B16C4" w:rsidRPr="00123007" w:rsidRDefault="008B16C4" w:rsidP="008B16C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Занятия лечебной физкультурой с инструктором ЛФК индивидуально или в детской группе</w:t>
            </w:r>
          </w:p>
        </w:tc>
        <w:tc>
          <w:tcPr>
            <w:tcW w:w="3544" w:type="dxa"/>
            <w:gridSpan w:val="3"/>
          </w:tcPr>
          <w:p w:rsidR="008B16C4" w:rsidRPr="00123007" w:rsidRDefault="008B16C4" w:rsidP="008B16C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через день</w:t>
            </w:r>
          </w:p>
        </w:tc>
      </w:tr>
      <w:tr w:rsidR="008B16C4" w:rsidRPr="00123007" w:rsidTr="00807A1D">
        <w:trPr>
          <w:trHeight w:val="563"/>
        </w:trPr>
        <w:tc>
          <w:tcPr>
            <w:tcW w:w="680" w:type="dxa"/>
          </w:tcPr>
          <w:p w:rsidR="008B16C4" w:rsidRDefault="00807A1D" w:rsidP="008B16C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8</w:t>
            </w:r>
            <w:r w:rsidR="008B16C4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.</w:t>
            </w:r>
          </w:p>
        </w:tc>
        <w:tc>
          <w:tcPr>
            <w:tcW w:w="5416" w:type="dxa"/>
          </w:tcPr>
          <w:p w:rsidR="008B16C4" w:rsidRDefault="008B16C4" w:rsidP="008B16C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B16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Прогулки с родителями по курортному парку</w:t>
            </w:r>
          </w:p>
        </w:tc>
        <w:tc>
          <w:tcPr>
            <w:tcW w:w="3544" w:type="dxa"/>
            <w:gridSpan w:val="3"/>
          </w:tcPr>
          <w:p w:rsidR="008B16C4" w:rsidRDefault="008B16C4" w:rsidP="008B16C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B16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ежедневно</w:t>
            </w:r>
          </w:p>
        </w:tc>
      </w:tr>
      <w:tr w:rsidR="008B16C4" w:rsidRPr="00123007" w:rsidTr="00123007">
        <w:tc>
          <w:tcPr>
            <w:tcW w:w="9640" w:type="dxa"/>
            <w:gridSpan w:val="5"/>
          </w:tcPr>
          <w:p w:rsidR="008B16C4" w:rsidRPr="00123007" w:rsidRDefault="008B16C4" w:rsidP="008B16C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123007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Услуги лечебного блока программы</w:t>
            </w:r>
          </w:p>
        </w:tc>
      </w:tr>
      <w:tr w:rsidR="008B16C4" w:rsidRPr="00123007" w:rsidTr="00807A1D">
        <w:tc>
          <w:tcPr>
            <w:tcW w:w="680" w:type="dxa"/>
          </w:tcPr>
          <w:p w:rsidR="008B16C4" w:rsidRPr="00123007" w:rsidRDefault="00807A1D" w:rsidP="008B16C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9</w:t>
            </w:r>
            <w:r w:rsidR="008B16C4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.</w:t>
            </w:r>
          </w:p>
        </w:tc>
        <w:tc>
          <w:tcPr>
            <w:tcW w:w="5416" w:type="dxa"/>
          </w:tcPr>
          <w:p w:rsidR="008B16C4" w:rsidRPr="00123007" w:rsidRDefault="008B16C4" w:rsidP="008B16C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12300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галяции тепловлажные щелочные или с физиологическим раствором</w:t>
            </w:r>
          </w:p>
        </w:tc>
        <w:tc>
          <w:tcPr>
            <w:tcW w:w="1560" w:type="dxa"/>
          </w:tcPr>
          <w:p w:rsidR="008B16C4" w:rsidRPr="00123007" w:rsidRDefault="00807A1D" w:rsidP="008B16C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4-8</w:t>
            </w:r>
          </w:p>
        </w:tc>
        <w:tc>
          <w:tcPr>
            <w:tcW w:w="1984" w:type="dxa"/>
            <w:gridSpan w:val="2"/>
          </w:tcPr>
          <w:p w:rsidR="008B16C4" w:rsidRPr="00123007" w:rsidRDefault="00807A1D" w:rsidP="008B16C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9</w:t>
            </w:r>
          </w:p>
        </w:tc>
      </w:tr>
      <w:tr w:rsidR="008B16C4" w:rsidRPr="00123007" w:rsidTr="00807A1D">
        <w:tc>
          <w:tcPr>
            <w:tcW w:w="680" w:type="dxa"/>
          </w:tcPr>
          <w:p w:rsidR="008B16C4" w:rsidRPr="00123007" w:rsidRDefault="00807A1D" w:rsidP="008B16C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10</w:t>
            </w:r>
            <w:r w:rsidR="008B16C4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.</w:t>
            </w:r>
          </w:p>
        </w:tc>
        <w:tc>
          <w:tcPr>
            <w:tcW w:w="5416" w:type="dxa"/>
          </w:tcPr>
          <w:p w:rsidR="008B16C4" w:rsidRPr="00123007" w:rsidRDefault="008B16C4" w:rsidP="00B4378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Ванны (хвойные, жемчужные</w:t>
            </w:r>
            <w:r w:rsidRPr="0012300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)</w:t>
            </w:r>
            <w:r w:rsidR="00A62822">
              <w:t xml:space="preserve"> </w:t>
            </w:r>
            <w:r w:rsidR="00A62822" w:rsidRPr="00A62822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один из видов</w:t>
            </w:r>
          </w:p>
        </w:tc>
        <w:tc>
          <w:tcPr>
            <w:tcW w:w="1560" w:type="dxa"/>
          </w:tcPr>
          <w:p w:rsidR="008B16C4" w:rsidRPr="00123007" w:rsidRDefault="008B16C4" w:rsidP="008B16C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3-4</w:t>
            </w:r>
          </w:p>
        </w:tc>
        <w:tc>
          <w:tcPr>
            <w:tcW w:w="1984" w:type="dxa"/>
            <w:gridSpan w:val="2"/>
          </w:tcPr>
          <w:p w:rsidR="008B16C4" w:rsidRPr="00123007" w:rsidRDefault="008B16C4" w:rsidP="008B16C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5-6</w:t>
            </w:r>
          </w:p>
        </w:tc>
      </w:tr>
      <w:tr w:rsidR="008B16C4" w:rsidRPr="00123007" w:rsidTr="00807A1D">
        <w:tc>
          <w:tcPr>
            <w:tcW w:w="680" w:type="dxa"/>
          </w:tcPr>
          <w:p w:rsidR="008B16C4" w:rsidRPr="00123007" w:rsidRDefault="00807A1D" w:rsidP="008B16C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11</w:t>
            </w:r>
            <w:r w:rsidR="008B16C4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.</w:t>
            </w:r>
          </w:p>
        </w:tc>
        <w:tc>
          <w:tcPr>
            <w:tcW w:w="5416" w:type="dxa"/>
          </w:tcPr>
          <w:p w:rsidR="008B16C4" w:rsidRPr="00123007" w:rsidRDefault="008B16C4" w:rsidP="008B16C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Душ циркулярный</w:t>
            </w:r>
          </w:p>
        </w:tc>
        <w:tc>
          <w:tcPr>
            <w:tcW w:w="1560" w:type="dxa"/>
          </w:tcPr>
          <w:p w:rsidR="008B16C4" w:rsidRPr="00123007" w:rsidRDefault="008B16C4" w:rsidP="008B16C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3-4</w:t>
            </w:r>
          </w:p>
        </w:tc>
        <w:tc>
          <w:tcPr>
            <w:tcW w:w="1984" w:type="dxa"/>
            <w:gridSpan w:val="2"/>
          </w:tcPr>
          <w:p w:rsidR="008B16C4" w:rsidRPr="00123007" w:rsidRDefault="008B16C4" w:rsidP="008B16C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5-6</w:t>
            </w:r>
          </w:p>
        </w:tc>
      </w:tr>
      <w:tr w:rsidR="008B16C4" w:rsidRPr="00123007" w:rsidTr="00807A1D">
        <w:tc>
          <w:tcPr>
            <w:tcW w:w="680" w:type="dxa"/>
          </w:tcPr>
          <w:p w:rsidR="008B16C4" w:rsidRPr="00123007" w:rsidRDefault="00807A1D" w:rsidP="008B16C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12</w:t>
            </w:r>
            <w:r w:rsidR="008B16C4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.</w:t>
            </w:r>
          </w:p>
        </w:tc>
        <w:tc>
          <w:tcPr>
            <w:tcW w:w="5416" w:type="dxa"/>
          </w:tcPr>
          <w:p w:rsidR="008B16C4" w:rsidRPr="00123007" w:rsidRDefault="008B16C4" w:rsidP="00B4378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Аппаратна</w:t>
            </w:r>
            <w:r w:rsidR="00B4378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я физиотерапия (</w:t>
            </w:r>
            <w:proofErr w:type="spellStart"/>
            <w:r w:rsidR="00B4378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магнит</w:t>
            </w:r>
            <w:bookmarkStart w:id="0" w:name="_GoBack"/>
            <w:bookmarkEnd w:id="0"/>
            <w:r w:rsidR="00B4378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отерапия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, ИК-излучение, светолечение) – </w:t>
            </w:r>
            <w:r w:rsidRPr="00A62822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один из видов</w:t>
            </w:r>
          </w:p>
        </w:tc>
        <w:tc>
          <w:tcPr>
            <w:tcW w:w="1560" w:type="dxa"/>
          </w:tcPr>
          <w:p w:rsidR="008B16C4" w:rsidRPr="00123007" w:rsidRDefault="00807A1D" w:rsidP="00807A1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</w:t>
            </w:r>
            <w:r w:rsidR="008B16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2"/>
          </w:tcPr>
          <w:p w:rsidR="008B16C4" w:rsidRPr="00123007" w:rsidRDefault="00807A1D" w:rsidP="008B16C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6-7</w:t>
            </w:r>
          </w:p>
        </w:tc>
      </w:tr>
      <w:tr w:rsidR="00765907" w:rsidRPr="00123007" w:rsidTr="00807A1D">
        <w:tc>
          <w:tcPr>
            <w:tcW w:w="680" w:type="dxa"/>
          </w:tcPr>
          <w:p w:rsidR="00765907" w:rsidRPr="00123007" w:rsidRDefault="00765907" w:rsidP="0076590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13.</w:t>
            </w:r>
          </w:p>
        </w:tc>
        <w:tc>
          <w:tcPr>
            <w:tcW w:w="5416" w:type="dxa"/>
          </w:tcPr>
          <w:p w:rsidR="00765907" w:rsidRDefault="00765907" w:rsidP="0076590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Массаж ручной лечебный (не более 1,5УЕТ)</w:t>
            </w:r>
          </w:p>
        </w:tc>
        <w:tc>
          <w:tcPr>
            <w:tcW w:w="1560" w:type="dxa"/>
          </w:tcPr>
          <w:p w:rsidR="00765907" w:rsidRDefault="00765907" w:rsidP="0076590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2-3</w:t>
            </w:r>
          </w:p>
        </w:tc>
        <w:tc>
          <w:tcPr>
            <w:tcW w:w="1984" w:type="dxa"/>
            <w:gridSpan w:val="2"/>
          </w:tcPr>
          <w:p w:rsidR="00765907" w:rsidRDefault="00765907" w:rsidP="0076590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5-6</w:t>
            </w:r>
          </w:p>
        </w:tc>
      </w:tr>
      <w:tr w:rsidR="00765907" w:rsidRPr="00123007" w:rsidTr="00807A1D">
        <w:tc>
          <w:tcPr>
            <w:tcW w:w="680" w:type="dxa"/>
          </w:tcPr>
          <w:p w:rsidR="00765907" w:rsidRDefault="00B43786" w:rsidP="0076590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14</w:t>
            </w:r>
            <w:r w:rsidR="00765907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.</w:t>
            </w:r>
          </w:p>
        </w:tc>
        <w:tc>
          <w:tcPr>
            <w:tcW w:w="5416" w:type="dxa"/>
          </w:tcPr>
          <w:p w:rsidR="00765907" w:rsidRDefault="00765907" w:rsidP="004101B9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76590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Лечебное плавание в бассейне (</w:t>
            </w:r>
            <w:proofErr w:type="spellStart"/>
            <w:r w:rsidRPr="0076590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гидрокинезотерапия</w:t>
            </w:r>
            <w:proofErr w:type="spellEnd"/>
            <w:r w:rsidR="00B229F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101B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,</w:t>
            </w:r>
            <w:r w:rsidRPr="0076590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6590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гидрокинезоаэробика</w:t>
            </w:r>
            <w:proofErr w:type="spellEnd"/>
            <w:r w:rsidRPr="0076590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765907" w:rsidRDefault="00765907" w:rsidP="0076590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5-10</w:t>
            </w:r>
          </w:p>
        </w:tc>
        <w:tc>
          <w:tcPr>
            <w:tcW w:w="1984" w:type="dxa"/>
            <w:gridSpan w:val="2"/>
          </w:tcPr>
          <w:p w:rsidR="00765907" w:rsidRDefault="00765907" w:rsidP="0076590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11-14</w:t>
            </w:r>
          </w:p>
        </w:tc>
      </w:tr>
      <w:tr w:rsidR="00765907" w:rsidRPr="00123007" w:rsidTr="00807A1D">
        <w:tc>
          <w:tcPr>
            <w:tcW w:w="680" w:type="dxa"/>
          </w:tcPr>
          <w:p w:rsidR="00765907" w:rsidRDefault="00B43786" w:rsidP="0076590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15</w:t>
            </w:r>
            <w:r w:rsidR="00765907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07" w:rsidRPr="00B74908" w:rsidRDefault="00765907" w:rsidP="00765907">
            <w:pPr>
              <w:tabs>
                <w:tab w:val="left" w:pos="360"/>
              </w:tabs>
              <w:spacing w:line="256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7490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Оказание экстренной медицинской помощи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907" w:rsidRDefault="00765907" w:rsidP="0076590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7490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 случае необходимости</w:t>
            </w:r>
          </w:p>
        </w:tc>
      </w:tr>
    </w:tbl>
    <w:p w:rsidR="00A923C8" w:rsidRPr="00EC7D58" w:rsidRDefault="00A923C8" w:rsidP="00EC7D58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pacing w:val="-22"/>
          <w:sz w:val="24"/>
          <w:szCs w:val="24"/>
        </w:rPr>
      </w:pPr>
      <w:r w:rsidRPr="00EC7D58">
        <w:rPr>
          <w:rFonts w:ascii="Times New Roman" w:hAnsi="Times New Roman" w:cs="Times New Roman"/>
          <w:spacing w:val="-22"/>
          <w:sz w:val="24"/>
          <w:szCs w:val="24"/>
        </w:rPr>
        <w:tab/>
      </w:r>
    </w:p>
    <w:p w:rsidR="001024BE" w:rsidRPr="00EC7D58" w:rsidRDefault="001024BE" w:rsidP="00A923C8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</w:rPr>
      </w:pPr>
    </w:p>
    <w:sectPr w:rsidR="001024BE" w:rsidRPr="00EC7D58" w:rsidSect="00A923C8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6945"/>
    <w:multiLevelType w:val="hybridMultilevel"/>
    <w:tmpl w:val="78421A74"/>
    <w:lvl w:ilvl="0" w:tplc="B9544766">
      <w:start w:val="1"/>
      <w:numFmt w:val="decimal"/>
      <w:lvlText w:val="%1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A63601"/>
    <w:multiLevelType w:val="hybridMultilevel"/>
    <w:tmpl w:val="D9C86500"/>
    <w:lvl w:ilvl="0" w:tplc="3C60A524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BE"/>
    <w:rsid w:val="000E4EF6"/>
    <w:rsid w:val="001024BE"/>
    <w:rsid w:val="00123007"/>
    <w:rsid w:val="00132CFC"/>
    <w:rsid w:val="00137015"/>
    <w:rsid w:val="00164879"/>
    <w:rsid w:val="00181E93"/>
    <w:rsid w:val="001B31B9"/>
    <w:rsid w:val="0025168A"/>
    <w:rsid w:val="002A4F17"/>
    <w:rsid w:val="0032792A"/>
    <w:rsid w:val="003D2A27"/>
    <w:rsid w:val="004101B9"/>
    <w:rsid w:val="00456E03"/>
    <w:rsid w:val="004D603A"/>
    <w:rsid w:val="00542E31"/>
    <w:rsid w:val="005B50B5"/>
    <w:rsid w:val="005B51B3"/>
    <w:rsid w:val="00653FCE"/>
    <w:rsid w:val="006557DB"/>
    <w:rsid w:val="00683861"/>
    <w:rsid w:val="006A08C4"/>
    <w:rsid w:val="00765907"/>
    <w:rsid w:val="007C0462"/>
    <w:rsid w:val="007D6CCE"/>
    <w:rsid w:val="007F461E"/>
    <w:rsid w:val="00807A1D"/>
    <w:rsid w:val="008A53AC"/>
    <w:rsid w:val="008B16C4"/>
    <w:rsid w:val="008B4EB4"/>
    <w:rsid w:val="008C6B81"/>
    <w:rsid w:val="00974CF7"/>
    <w:rsid w:val="00A53F03"/>
    <w:rsid w:val="00A62822"/>
    <w:rsid w:val="00A923C8"/>
    <w:rsid w:val="00A95416"/>
    <w:rsid w:val="00B1444E"/>
    <w:rsid w:val="00B229F4"/>
    <w:rsid w:val="00B43786"/>
    <w:rsid w:val="00BB295D"/>
    <w:rsid w:val="00BD6035"/>
    <w:rsid w:val="00C45C7F"/>
    <w:rsid w:val="00D472A7"/>
    <w:rsid w:val="00D84F98"/>
    <w:rsid w:val="00E03039"/>
    <w:rsid w:val="00E05626"/>
    <w:rsid w:val="00E138D5"/>
    <w:rsid w:val="00EC7D58"/>
    <w:rsid w:val="00EE2BB4"/>
    <w:rsid w:val="00F32AB4"/>
    <w:rsid w:val="00F7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20A4B-BD00-44AA-B2D5-9E70BFD1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0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Маркетолог</dc:creator>
  <cp:keywords/>
  <dc:description/>
  <cp:lastModifiedBy>Учетная запись Майкрософт</cp:lastModifiedBy>
  <cp:revision>23</cp:revision>
  <cp:lastPrinted>2021-10-12T05:35:00Z</cp:lastPrinted>
  <dcterms:created xsi:type="dcterms:W3CDTF">2021-10-07T05:15:00Z</dcterms:created>
  <dcterms:modified xsi:type="dcterms:W3CDTF">2023-07-10T10:06:00Z</dcterms:modified>
</cp:coreProperties>
</file>