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64" w:rsidRDefault="00FE3464" w:rsidP="005F2A3B">
      <w:pPr>
        <w:pStyle w:val="a5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-440055</wp:posOffset>
            </wp:positionV>
            <wp:extent cx="7606083" cy="15392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083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464" w:rsidRDefault="00FE3464" w:rsidP="005F2A3B">
      <w:pPr>
        <w:pStyle w:val="a5"/>
      </w:pPr>
    </w:p>
    <w:p w:rsidR="00FE3464" w:rsidRDefault="00FE3464" w:rsidP="005F2A3B">
      <w:pPr>
        <w:pStyle w:val="a5"/>
      </w:pPr>
    </w:p>
    <w:p w:rsidR="00FE3464" w:rsidRPr="00FE3464" w:rsidRDefault="00FE3464" w:rsidP="005F2A3B">
      <w:pPr>
        <w:pStyle w:val="a5"/>
      </w:pPr>
    </w:p>
    <w:p w:rsidR="00F64C61" w:rsidRDefault="00F64C61" w:rsidP="00617736">
      <w:pPr>
        <w:pStyle w:val="a5"/>
        <w:rPr>
          <w:lang w:val="en-US"/>
        </w:rPr>
      </w:pPr>
    </w:p>
    <w:p w:rsidR="00FE3464" w:rsidRDefault="00FE3464" w:rsidP="009219C4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FE3464" w:rsidRPr="00FE3464" w:rsidRDefault="00FE3464" w:rsidP="00012E9F">
      <w:pPr>
        <w:spacing w:after="240" w:line="240" w:lineRule="auto"/>
        <w:rPr>
          <w:rFonts w:eastAsia="Times New Roman" w:cstheme="minorHAnsi"/>
          <w:b/>
          <w:color w:val="000000"/>
          <w:shd w:val="clear" w:color="auto" w:fill="FFFFFF"/>
        </w:rPr>
      </w:pPr>
    </w:p>
    <w:p w:rsidR="009219C4" w:rsidRPr="00FE3464" w:rsidRDefault="009219C4" w:rsidP="009219C4">
      <w:pPr>
        <w:spacing w:after="240" w:line="240" w:lineRule="auto"/>
        <w:ind w:left="-142"/>
        <w:jc w:val="center"/>
        <w:rPr>
          <w:rFonts w:eastAsia="Times New Roman" w:cstheme="minorHAnsi"/>
          <w:b/>
          <w:color w:val="0070C0"/>
          <w:sz w:val="28"/>
          <w:szCs w:val="28"/>
          <w:shd w:val="clear" w:color="auto" w:fill="FFFFFF"/>
        </w:rPr>
      </w:pPr>
      <w:r w:rsidRPr="00FE3464">
        <w:rPr>
          <w:rFonts w:eastAsia="Times New Roman" w:cstheme="minorHAnsi"/>
          <w:b/>
          <w:color w:val="0070C0"/>
          <w:sz w:val="28"/>
          <w:szCs w:val="28"/>
          <w:shd w:val="clear" w:color="auto" w:fill="FFFFFF"/>
        </w:rPr>
        <w:t>УСЛОВИЯ ПРЕДОСТАВЛЕНИЯ АЛЬТЕРНАТИВНЫХ ТУРИСТСКИХ ПРОДУКТОВ</w:t>
      </w:r>
    </w:p>
    <w:p w:rsidR="009219C4" w:rsidRPr="00FE3464" w:rsidRDefault="009219C4" w:rsidP="009219C4">
      <w:pPr>
        <w:spacing w:after="0" w:line="240" w:lineRule="auto"/>
        <w:ind w:hanging="142"/>
        <w:jc w:val="center"/>
        <w:rPr>
          <w:rFonts w:cstheme="minorHAnsi"/>
          <w:b/>
          <w:sz w:val="24"/>
          <w:szCs w:val="24"/>
        </w:rPr>
      </w:pPr>
      <w:r w:rsidRPr="00FE3464">
        <w:rPr>
          <w:rFonts w:cstheme="minorHAnsi"/>
          <w:b/>
          <w:sz w:val="24"/>
          <w:szCs w:val="24"/>
        </w:rPr>
        <w:t>Уважаемые коллеги!</w:t>
      </w:r>
    </w:p>
    <w:p w:rsidR="009219C4" w:rsidRPr="00FE3464" w:rsidRDefault="009219C4" w:rsidP="009219C4">
      <w:pPr>
        <w:spacing w:after="0" w:line="240" w:lineRule="auto"/>
        <w:ind w:hanging="142"/>
        <w:jc w:val="center"/>
        <w:rPr>
          <w:rFonts w:cstheme="minorHAnsi"/>
          <w:sz w:val="24"/>
          <w:szCs w:val="24"/>
        </w:rPr>
      </w:pPr>
    </w:p>
    <w:p w:rsidR="009219C4" w:rsidRPr="00FE3464" w:rsidRDefault="009219C4" w:rsidP="009219C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FE3464">
        <w:rPr>
          <w:rFonts w:cstheme="minorHAnsi"/>
          <w:sz w:val="24"/>
          <w:szCs w:val="24"/>
        </w:rPr>
        <w:t>Информируем Вас что статьей 19.4. Федерального закона от 01.04.2020 N 98-ФЗ (ред. от 08.06.2020) «О внесении изменений в отдельные законодательные акты Российской Федерации по вопросам предупреждения и ликвидации чрезвычайных ситуаций» и Постановлению Правительства РФ от 20 июля 2020 года № 1073 предусмотрена возможность предоставления туроператором туристского продукта взамен несостоявшегося тура.</w:t>
      </w:r>
    </w:p>
    <w:p w:rsidR="009219C4" w:rsidRPr="00FE3464" w:rsidRDefault="009219C4" w:rsidP="009219C4">
      <w:pPr>
        <w:spacing w:after="0" w:line="240" w:lineRule="auto"/>
        <w:ind w:hanging="142"/>
        <w:jc w:val="center"/>
        <w:rPr>
          <w:rFonts w:cstheme="minorHAnsi"/>
          <w:sz w:val="24"/>
          <w:szCs w:val="24"/>
        </w:rPr>
      </w:pPr>
    </w:p>
    <w:p w:rsidR="009219C4" w:rsidRPr="00FE3464" w:rsidRDefault="009219C4" w:rsidP="009219C4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FE3464">
        <w:rPr>
          <w:rFonts w:cstheme="minorHAnsi"/>
          <w:sz w:val="24"/>
          <w:szCs w:val="24"/>
        </w:rPr>
        <w:t>Сообщаем Вам о сл</w:t>
      </w:r>
      <w:r w:rsidR="00A33DF6" w:rsidRPr="00FE3464">
        <w:rPr>
          <w:rFonts w:cstheme="minorHAnsi"/>
          <w:sz w:val="24"/>
          <w:szCs w:val="24"/>
        </w:rPr>
        <w:t xml:space="preserve">едующих условиях предоставления </w:t>
      </w:r>
      <w:r w:rsidRPr="00FE3464">
        <w:rPr>
          <w:rFonts w:cstheme="minorHAnsi"/>
          <w:sz w:val="24"/>
          <w:szCs w:val="24"/>
        </w:rPr>
        <w:t>альтернативных туристских продуктов.</w:t>
      </w:r>
    </w:p>
    <w:p w:rsidR="009219C4" w:rsidRPr="00FE3464" w:rsidRDefault="009219C4" w:rsidP="009219C4">
      <w:pPr>
        <w:tabs>
          <w:tab w:val="left" w:pos="42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9219C4" w:rsidRPr="00FE3464" w:rsidRDefault="009219C4" w:rsidP="009219C4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E3464">
        <w:rPr>
          <w:rFonts w:cstheme="minorHAnsi"/>
          <w:sz w:val="24"/>
          <w:szCs w:val="24"/>
        </w:rPr>
        <w:t>Возможность предоставления альтернативных туристских продуктов определяется туроператором в каждом конкретном случае по конкретным заявкам с учетом обстоятельств по конкретной заявке (в том числе открытия границ со странами и наличия необходимых услуг у поставщиков услуг) при условии наличия оснований для представления туристского продукта по конкретной заявке.</w:t>
      </w:r>
    </w:p>
    <w:p w:rsidR="009219C4" w:rsidRPr="00FE3464" w:rsidRDefault="009219C4" w:rsidP="009219C4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E3464">
        <w:rPr>
          <w:rFonts w:cstheme="minorHAnsi"/>
          <w:sz w:val="24"/>
          <w:szCs w:val="24"/>
        </w:rPr>
        <w:t>Условия предоставления альтернативных туристских продуктов по странам и направлениям:</w:t>
      </w:r>
    </w:p>
    <w:p w:rsidR="009219C4" w:rsidRPr="00FE3464" w:rsidRDefault="009219C4" w:rsidP="009219C4">
      <w:pPr>
        <w:tabs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943"/>
        <w:gridCol w:w="4678"/>
        <w:gridCol w:w="2977"/>
      </w:tblGrid>
      <w:tr w:rsidR="009219C4" w:rsidRPr="00FE3464" w:rsidTr="00E3059E">
        <w:tc>
          <w:tcPr>
            <w:tcW w:w="2943" w:type="dxa"/>
            <w:shd w:val="clear" w:color="auto" w:fill="0070C0"/>
            <w:vAlign w:val="center"/>
          </w:tcPr>
          <w:p w:rsidR="009219C4" w:rsidRPr="00012E9F" w:rsidRDefault="009219C4" w:rsidP="00012E9F">
            <w:pPr>
              <w:tabs>
                <w:tab w:val="left" w:pos="426"/>
              </w:tabs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2E9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Страна/Направление</w:t>
            </w:r>
            <w:r w:rsidR="002B20FE" w:rsidRPr="00012E9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оформленной заявки</w:t>
            </w:r>
          </w:p>
        </w:tc>
        <w:tc>
          <w:tcPr>
            <w:tcW w:w="4678" w:type="dxa"/>
            <w:shd w:val="clear" w:color="auto" w:fill="0070C0"/>
            <w:vAlign w:val="center"/>
          </w:tcPr>
          <w:p w:rsidR="009219C4" w:rsidRPr="00012E9F" w:rsidRDefault="009219C4" w:rsidP="00FE3464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2E9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Условия новых бронирований</w:t>
            </w:r>
          </w:p>
        </w:tc>
        <w:tc>
          <w:tcPr>
            <w:tcW w:w="2977" w:type="dxa"/>
            <w:shd w:val="clear" w:color="auto" w:fill="0070C0"/>
            <w:vAlign w:val="center"/>
          </w:tcPr>
          <w:p w:rsidR="009219C4" w:rsidRPr="00012E9F" w:rsidRDefault="009219C4" w:rsidP="00FE3464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2E9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Срок отправки заявок на альтернативный туристский продукт</w:t>
            </w:r>
          </w:p>
        </w:tc>
      </w:tr>
      <w:tr w:rsidR="009219C4" w:rsidRPr="00FE3464" w:rsidTr="00E3059E">
        <w:tc>
          <w:tcPr>
            <w:tcW w:w="2943" w:type="dxa"/>
            <w:shd w:val="clear" w:color="auto" w:fill="FFF3F3"/>
            <w:vAlign w:val="center"/>
          </w:tcPr>
          <w:p w:rsidR="009219C4" w:rsidRPr="00FE3464" w:rsidRDefault="009219C4" w:rsidP="00FE3464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E3464">
              <w:rPr>
                <w:rFonts w:cstheme="minorHAnsi"/>
                <w:b/>
                <w:sz w:val="24"/>
                <w:szCs w:val="24"/>
              </w:rPr>
              <w:t>Россия</w:t>
            </w:r>
          </w:p>
        </w:tc>
        <w:tc>
          <w:tcPr>
            <w:tcW w:w="4678" w:type="dxa"/>
            <w:shd w:val="clear" w:color="auto" w:fill="FFF3F3"/>
          </w:tcPr>
          <w:p w:rsidR="009219C4" w:rsidRPr="00FE3464" w:rsidRDefault="009219C4" w:rsidP="00FE3464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E3464">
              <w:rPr>
                <w:rFonts w:cstheme="minorHAnsi"/>
                <w:sz w:val="24"/>
                <w:szCs w:val="24"/>
              </w:rPr>
              <w:t>Допускается замена на любые туры из ассортимента ТО «Дельфин»</w:t>
            </w:r>
          </w:p>
        </w:tc>
        <w:tc>
          <w:tcPr>
            <w:tcW w:w="2977" w:type="dxa"/>
            <w:shd w:val="clear" w:color="auto" w:fill="FFF3F3"/>
          </w:tcPr>
          <w:p w:rsidR="009219C4" w:rsidRPr="00FE3464" w:rsidRDefault="009219C4" w:rsidP="00FE3464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E3464">
              <w:rPr>
                <w:rFonts w:cstheme="minorHAnsi"/>
                <w:sz w:val="24"/>
                <w:szCs w:val="24"/>
              </w:rPr>
              <w:t>До 31 декабря 2021</w:t>
            </w:r>
          </w:p>
        </w:tc>
      </w:tr>
      <w:tr w:rsidR="009219C4" w:rsidRPr="00FE3464" w:rsidTr="00E3059E">
        <w:tc>
          <w:tcPr>
            <w:tcW w:w="2943" w:type="dxa"/>
            <w:shd w:val="clear" w:color="auto" w:fill="DAEEF3" w:themeFill="accent5" w:themeFillTint="33"/>
            <w:vAlign w:val="center"/>
          </w:tcPr>
          <w:p w:rsidR="009219C4" w:rsidRPr="00FE3464" w:rsidRDefault="009219C4" w:rsidP="00FE3464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E3464">
              <w:rPr>
                <w:rFonts w:cstheme="minorHAnsi"/>
                <w:b/>
                <w:sz w:val="24"/>
                <w:szCs w:val="24"/>
              </w:rPr>
              <w:t>Абхазия</w:t>
            </w:r>
          </w:p>
        </w:tc>
        <w:tc>
          <w:tcPr>
            <w:tcW w:w="4678" w:type="dxa"/>
            <w:shd w:val="clear" w:color="auto" w:fill="DAEEF3" w:themeFill="accent5" w:themeFillTint="33"/>
          </w:tcPr>
          <w:p w:rsidR="009219C4" w:rsidRPr="00FE3464" w:rsidRDefault="002249EF" w:rsidP="00FE3464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E3464">
              <w:rPr>
                <w:rFonts w:cstheme="minorHAnsi"/>
                <w:sz w:val="24"/>
                <w:szCs w:val="24"/>
              </w:rPr>
              <w:t>При открытой государственной границе д</w:t>
            </w:r>
            <w:r w:rsidR="009219C4" w:rsidRPr="00FE3464">
              <w:rPr>
                <w:rFonts w:cstheme="minorHAnsi"/>
                <w:sz w:val="24"/>
                <w:szCs w:val="24"/>
              </w:rPr>
              <w:t>опускается замена на любые туры из ассортимента ТО «Дельфин»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9219C4" w:rsidRPr="00FE3464" w:rsidRDefault="009219C4" w:rsidP="00FE3464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E3464">
              <w:rPr>
                <w:rFonts w:cstheme="minorHAnsi"/>
                <w:sz w:val="24"/>
                <w:szCs w:val="24"/>
              </w:rPr>
              <w:t>До 31 декабря 2021</w:t>
            </w:r>
          </w:p>
        </w:tc>
      </w:tr>
      <w:tr w:rsidR="008C18EB" w:rsidRPr="00FE3464" w:rsidTr="008C18EB">
        <w:trPr>
          <w:trHeight w:val="2400"/>
        </w:trPr>
        <w:tc>
          <w:tcPr>
            <w:tcW w:w="2943" w:type="dxa"/>
            <w:shd w:val="clear" w:color="auto" w:fill="CFE4FF"/>
            <w:vAlign w:val="center"/>
          </w:tcPr>
          <w:p w:rsidR="008C18EB" w:rsidRPr="00FE3464" w:rsidRDefault="008C18EB" w:rsidP="00FE3464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E3464">
              <w:rPr>
                <w:rFonts w:cstheme="minorHAnsi"/>
                <w:b/>
                <w:sz w:val="24"/>
                <w:szCs w:val="24"/>
              </w:rPr>
              <w:t>Беларусь</w:t>
            </w:r>
          </w:p>
        </w:tc>
        <w:tc>
          <w:tcPr>
            <w:tcW w:w="4678" w:type="dxa"/>
            <w:shd w:val="clear" w:color="auto" w:fill="CFE4FF"/>
          </w:tcPr>
          <w:p w:rsidR="008C18EB" w:rsidRPr="00FE3464" w:rsidRDefault="008C18EB" w:rsidP="008C18EB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E3464">
              <w:rPr>
                <w:rFonts w:cstheme="minorHAnsi"/>
                <w:sz w:val="24"/>
                <w:szCs w:val="24"/>
              </w:rPr>
              <w:t>Допускается замена на любые туры из ассортимента ТО «Дельфин»</w:t>
            </w:r>
            <w:r>
              <w:rPr>
                <w:rFonts w:cstheme="minorHAnsi"/>
                <w:sz w:val="24"/>
                <w:szCs w:val="24"/>
              </w:rPr>
              <w:t xml:space="preserve"> на заезды 2021 года.</w:t>
            </w:r>
          </w:p>
        </w:tc>
        <w:tc>
          <w:tcPr>
            <w:tcW w:w="2977" w:type="dxa"/>
            <w:shd w:val="clear" w:color="auto" w:fill="CFE4FF"/>
          </w:tcPr>
          <w:p w:rsidR="008C18EB" w:rsidRPr="00FE3464" w:rsidRDefault="008C18EB" w:rsidP="00FE3464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E3464">
              <w:rPr>
                <w:rFonts w:cstheme="minorHAnsi"/>
                <w:sz w:val="24"/>
                <w:szCs w:val="24"/>
              </w:rPr>
              <w:t>До 31 декабря 2021</w:t>
            </w:r>
          </w:p>
        </w:tc>
      </w:tr>
      <w:tr w:rsidR="008C18EB" w:rsidRPr="00FE3464" w:rsidTr="00E3059E">
        <w:tc>
          <w:tcPr>
            <w:tcW w:w="2943" w:type="dxa"/>
            <w:shd w:val="clear" w:color="auto" w:fill="FFF7E5"/>
            <w:vAlign w:val="center"/>
          </w:tcPr>
          <w:p w:rsidR="008C18EB" w:rsidRPr="00FE3464" w:rsidRDefault="008C18EB" w:rsidP="00FE3464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E3464">
              <w:rPr>
                <w:rFonts w:cstheme="minorHAnsi"/>
                <w:b/>
                <w:sz w:val="24"/>
                <w:szCs w:val="24"/>
              </w:rPr>
              <w:t>Другие направления</w:t>
            </w:r>
          </w:p>
        </w:tc>
        <w:tc>
          <w:tcPr>
            <w:tcW w:w="4678" w:type="dxa"/>
            <w:shd w:val="clear" w:color="auto" w:fill="FFF7E5"/>
          </w:tcPr>
          <w:p w:rsidR="008C18EB" w:rsidRPr="00FE3464" w:rsidRDefault="008C18EB" w:rsidP="00721984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E3464">
              <w:rPr>
                <w:rFonts w:cstheme="minorHAnsi"/>
                <w:sz w:val="24"/>
                <w:szCs w:val="24"/>
              </w:rPr>
              <w:t>Допускается замена на любые туры из ассортимента ТО «Дельфин»</w:t>
            </w:r>
            <w:r>
              <w:rPr>
                <w:rFonts w:cstheme="minorHAnsi"/>
                <w:sz w:val="24"/>
                <w:szCs w:val="24"/>
              </w:rPr>
              <w:t xml:space="preserve"> на заезды 2021 года.</w:t>
            </w:r>
          </w:p>
        </w:tc>
        <w:tc>
          <w:tcPr>
            <w:tcW w:w="2977" w:type="dxa"/>
            <w:shd w:val="clear" w:color="auto" w:fill="FFF7E5"/>
          </w:tcPr>
          <w:p w:rsidR="008C18EB" w:rsidRPr="00FE3464" w:rsidRDefault="008C18EB" w:rsidP="00FE3464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E3464">
              <w:rPr>
                <w:rFonts w:cstheme="minorHAnsi"/>
                <w:sz w:val="24"/>
                <w:szCs w:val="24"/>
              </w:rPr>
              <w:t>До 31 декабря 2021</w:t>
            </w:r>
          </w:p>
        </w:tc>
      </w:tr>
    </w:tbl>
    <w:p w:rsidR="009219C4" w:rsidRPr="00FE3464" w:rsidRDefault="009219C4" w:rsidP="009219C4">
      <w:pPr>
        <w:tabs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19C4" w:rsidRPr="00FE3464" w:rsidRDefault="009219C4" w:rsidP="00012E9F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FE3464">
        <w:rPr>
          <w:rFonts w:cstheme="minorHAnsi"/>
          <w:sz w:val="24"/>
          <w:szCs w:val="24"/>
        </w:rPr>
        <w:t>Для уточнения и согласования условий по конкретной заявке просим Вас обратиться к менеджерам нашей компании.</w:t>
      </w:r>
      <w:bookmarkStart w:id="0" w:name="_GoBack"/>
      <w:bookmarkEnd w:id="0"/>
    </w:p>
    <w:p w:rsidR="00012E9F" w:rsidRDefault="009219C4" w:rsidP="00012E9F">
      <w:pPr>
        <w:tabs>
          <w:tab w:val="left" w:pos="6412"/>
          <w:tab w:val="left" w:pos="9000"/>
        </w:tabs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FE3464">
        <w:rPr>
          <w:rFonts w:cstheme="minorHAnsi"/>
          <w:b/>
          <w:bCs/>
          <w:sz w:val="24"/>
          <w:szCs w:val="24"/>
        </w:rPr>
        <w:t xml:space="preserve">С уважением,  </w:t>
      </w:r>
    </w:p>
    <w:p w:rsidR="009219C4" w:rsidRPr="00FE3464" w:rsidRDefault="009219C4" w:rsidP="00012E9F">
      <w:pPr>
        <w:tabs>
          <w:tab w:val="left" w:pos="6412"/>
          <w:tab w:val="left" w:pos="9000"/>
        </w:tabs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FE3464">
        <w:rPr>
          <w:rFonts w:cstheme="minorHAnsi"/>
          <w:b/>
          <w:bCs/>
          <w:sz w:val="24"/>
          <w:szCs w:val="24"/>
        </w:rPr>
        <w:t>Ваш Туроператор «Дельфин»</w:t>
      </w:r>
    </w:p>
    <w:sectPr w:rsidR="009219C4" w:rsidRPr="00FE3464" w:rsidSect="00012E9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32DD3"/>
    <w:multiLevelType w:val="hybridMultilevel"/>
    <w:tmpl w:val="39980F48"/>
    <w:lvl w:ilvl="0" w:tplc="5E963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9C4"/>
    <w:rsid w:val="00012E9F"/>
    <w:rsid w:val="00070EDF"/>
    <w:rsid w:val="001552D7"/>
    <w:rsid w:val="001C6863"/>
    <w:rsid w:val="002249EF"/>
    <w:rsid w:val="002B20FE"/>
    <w:rsid w:val="002B655C"/>
    <w:rsid w:val="002B694E"/>
    <w:rsid w:val="003061AA"/>
    <w:rsid w:val="0031146B"/>
    <w:rsid w:val="00322F33"/>
    <w:rsid w:val="003309A5"/>
    <w:rsid w:val="0035581A"/>
    <w:rsid w:val="00381E40"/>
    <w:rsid w:val="003A4340"/>
    <w:rsid w:val="00447D53"/>
    <w:rsid w:val="004733BC"/>
    <w:rsid w:val="00481569"/>
    <w:rsid w:val="0049159D"/>
    <w:rsid w:val="004C05A3"/>
    <w:rsid w:val="004E0BF8"/>
    <w:rsid w:val="00541AF2"/>
    <w:rsid w:val="005F2A3B"/>
    <w:rsid w:val="00617736"/>
    <w:rsid w:val="00636301"/>
    <w:rsid w:val="006653BA"/>
    <w:rsid w:val="0068743D"/>
    <w:rsid w:val="006D4C73"/>
    <w:rsid w:val="00711711"/>
    <w:rsid w:val="0076137B"/>
    <w:rsid w:val="00896765"/>
    <w:rsid w:val="008C18EB"/>
    <w:rsid w:val="00902930"/>
    <w:rsid w:val="009219C4"/>
    <w:rsid w:val="009575C1"/>
    <w:rsid w:val="009645B5"/>
    <w:rsid w:val="00A2295B"/>
    <w:rsid w:val="00A33DF6"/>
    <w:rsid w:val="00A3480F"/>
    <w:rsid w:val="00CC06C3"/>
    <w:rsid w:val="00CE56D9"/>
    <w:rsid w:val="00D03CA1"/>
    <w:rsid w:val="00DD04B6"/>
    <w:rsid w:val="00DE0B10"/>
    <w:rsid w:val="00E3059E"/>
    <w:rsid w:val="00E42860"/>
    <w:rsid w:val="00E566FF"/>
    <w:rsid w:val="00EB3211"/>
    <w:rsid w:val="00F01F02"/>
    <w:rsid w:val="00F64C61"/>
    <w:rsid w:val="00FE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C4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7736"/>
    <w:rPr>
      <w:lang w:eastAsia="en-US"/>
    </w:rPr>
  </w:style>
  <w:style w:type="paragraph" w:styleId="a6">
    <w:name w:val="List Paragraph"/>
    <w:basedOn w:val="a"/>
    <w:uiPriority w:val="34"/>
    <w:qFormat/>
    <w:rsid w:val="009219C4"/>
    <w:pPr>
      <w:ind w:left="720"/>
      <w:contextualSpacing/>
    </w:pPr>
  </w:style>
  <w:style w:type="table" w:styleId="a7">
    <w:name w:val="Table Grid"/>
    <w:basedOn w:val="a1"/>
    <w:uiPriority w:val="59"/>
    <w:rsid w:val="009219C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rina</cp:lastModifiedBy>
  <cp:revision>2</cp:revision>
  <cp:lastPrinted>2020-08-18T11:06:00Z</cp:lastPrinted>
  <dcterms:created xsi:type="dcterms:W3CDTF">2020-08-18T11:25:00Z</dcterms:created>
  <dcterms:modified xsi:type="dcterms:W3CDTF">2020-08-18T11:25:00Z</dcterms:modified>
</cp:coreProperties>
</file>