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E9B" w:rsidRPr="00540E9B" w:rsidRDefault="00540E9B" w:rsidP="00540E9B">
      <w:pPr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Pr="00540E9B">
        <w:rPr>
          <w:b/>
          <w:sz w:val="24"/>
          <w:szCs w:val="24"/>
        </w:rPr>
        <w:t>Водную прогу</w:t>
      </w:r>
      <w:bookmarkStart w:id="0" w:name="_GoBack"/>
      <w:bookmarkEnd w:id="0"/>
      <w:r w:rsidRPr="00540E9B">
        <w:rPr>
          <w:b/>
          <w:sz w:val="24"/>
          <w:szCs w:val="24"/>
        </w:rPr>
        <w:t>лку на катере с посе</w:t>
      </w:r>
      <w:r>
        <w:rPr>
          <w:b/>
          <w:sz w:val="24"/>
          <w:szCs w:val="24"/>
        </w:rPr>
        <w:t>щением Валаама и Ладожских шхер»</w:t>
      </w:r>
      <w:r w:rsidRPr="00540E9B">
        <w:rPr>
          <w:b/>
          <w:sz w:val="24"/>
          <w:szCs w:val="24"/>
        </w:rPr>
        <w:t>.</w:t>
      </w:r>
    </w:p>
    <w:p w:rsidR="00540E9B" w:rsidRPr="00540E9B" w:rsidRDefault="00540E9B" w:rsidP="00540E9B">
      <w:pPr>
        <w:rPr>
          <w:sz w:val="24"/>
          <w:szCs w:val="24"/>
        </w:rPr>
      </w:pPr>
      <w:r w:rsidRPr="00540E9B">
        <w:rPr>
          <w:sz w:val="24"/>
          <w:szCs w:val="24"/>
        </w:rPr>
        <w:t>Особенности:</w:t>
      </w:r>
    </w:p>
    <w:p w:rsidR="00540E9B" w:rsidRPr="00540E9B" w:rsidRDefault="00540E9B" w:rsidP="00540E9B">
      <w:pPr>
        <w:rPr>
          <w:sz w:val="24"/>
          <w:szCs w:val="24"/>
        </w:rPr>
      </w:pPr>
      <w:r w:rsidRPr="00540E9B">
        <w:rPr>
          <w:sz w:val="24"/>
          <w:szCs w:val="24"/>
        </w:rPr>
        <w:t>- скоростные катера до 15 чел</w:t>
      </w:r>
    </w:p>
    <w:p w:rsidR="00540E9B" w:rsidRPr="00540E9B" w:rsidRDefault="00540E9B" w:rsidP="00540E9B">
      <w:pPr>
        <w:rPr>
          <w:sz w:val="24"/>
          <w:szCs w:val="24"/>
        </w:rPr>
      </w:pPr>
      <w:r w:rsidRPr="00540E9B">
        <w:rPr>
          <w:sz w:val="24"/>
          <w:szCs w:val="24"/>
        </w:rPr>
        <w:t>- без обеда на Валааме</w:t>
      </w:r>
    </w:p>
    <w:p w:rsidR="00540E9B" w:rsidRPr="00540E9B" w:rsidRDefault="00540E9B" w:rsidP="00540E9B">
      <w:pPr>
        <w:rPr>
          <w:sz w:val="24"/>
          <w:szCs w:val="24"/>
        </w:rPr>
      </w:pPr>
      <w:r w:rsidRPr="00540E9B">
        <w:rPr>
          <w:sz w:val="24"/>
          <w:szCs w:val="24"/>
        </w:rPr>
        <w:t>- время для самостоятельного осмотра скитов и храмов, без экскурсии</w:t>
      </w:r>
    </w:p>
    <w:p w:rsidR="00540E9B" w:rsidRPr="00540E9B" w:rsidRDefault="00540E9B" w:rsidP="00540E9B">
      <w:pPr>
        <w:rPr>
          <w:sz w:val="24"/>
          <w:szCs w:val="24"/>
        </w:rPr>
      </w:pPr>
      <w:r w:rsidRPr="00540E9B">
        <w:rPr>
          <w:sz w:val="24"/>
          <w:szCs w:val="24"/>
        </w:rPr>
        <w:t>- прогулка на катере по Ладожским шхерам</w:t>
      </w:r>
    </w:p>
    <w:p w:rsidR="00540E9B" w:rsidRPr="00540E9B" w:rsidRDefault="00540E9B" w:rsidP="00540E9B">
      <w:pPr>
        <w:rPr>
          <w:sz w:val="24"/>
          <w:szCs w:val="24"/>
        </w:rPr>
      </w:pPr>
      <w:r w:rsidRPr="00540E9B">
        <w:rPr>
          <w:sz w:val="24"/>
          <w:szCs w:val="24"/>
        </w:rPr>
        <w:t>- высадка на острове</w:t>
      </w:r>
    </w:p>
    <w:p w:rsidR="005F4FD3" w:rsidRPr="00540E9B" w:rsidRDefault="00540E9B" w:rsidP="00540E9B">
      <w:pPr>
        <w:rPr>
          <w:sz w:val="24"/>
          <w:szCs w:val="24"/>
        </w:rPr>
      </w:pPr>
      <w:r w:rsidRPr="00540E9B">
        <w:rPr>
          <w:sz w:val="24"/>
          <w:szCs w:val="24"/>
        </w:rPr>
        <w:t>Водная прогулка проходит на таких катерах:</w:t>
      </w:r>
    </w:p>
    <w:p w:rsidR="00540E9B" w:rsidRDefault="00540E9B" w:rsidP="00540E9B">
      <w:r w:rsidRPr="00540E9B">
        <w:rPr>
          <w:rFonts w:ascii="Arial" w:eastAsia="Calibri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F22DA14" wp14:editId="476901B0">
            <wp:extent cx="5720080" cy="6715353"/>
            <wp:effectExtent l="0" t="0" r="0" b="9525"/>
            <wp:docPr id="1" name="Рисунок 1" descr="cid:4056241687450534@3g4ws5lpgewbaprr.iva.yp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4056241687450534@3g4ws5lpgewbaprr.iva.yp-c.yandex.net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14" cy="672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9B"/>
    <w:rsid w:val="00540E9B"/>
    <w:rsid w:val="005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BE1E1"/>
  <w15:chartTrackingRefBased/>
  <w15:docId w15:val="{A755D26D-E775-47EC-B282-E02FD300F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056241687450534@3g4ws5lpgewbaprr.iva.yp-c.yandex.ne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Иванова</dc:creator>
  <cp:keywords/>
  <dc:description/>
  <cp:lastModifiedBy>Елена Иванова</cp:lastModifiedBy>
  <cp:revision>1</cp:revision>
  <cp:lastPrinted>2023-06-22T16:22:00Z</cp:lastPrinted>
  <dcterms:created xsi:type="dcterms:W3CDTF">2023-06-22T16:20:00Z</dcterms:created>
  <dcterms:modified xsi:type="dcterms:W3CDTF">2023-06-22T16:23:00Z</dcterms:modified>
</cp:coreProperties>
</file>